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8"/>
          <w:tab w:val="left" w:pos="6105" w:leader="none"/>
        </w:tabs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Komisariat Policji w Trąbkach Wielkich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PROTOKÓŁ ZNISZCZENIA AKT SYGNALISTY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protokołu: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sporządzenia: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 Komisja ds. Zniszczenia Akt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Komisja ds. Zniszczenia Akt Sygnalisty, powołana na podstawie zarządzenia Komendanta Komisariatu Policji w Trąbkach Wielkich z dnia ………………..., w składzie: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 Dane dotyczące akt przeznaczonych do zniszczenia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 sygnalisty: 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Stanowisko/Stopień sygnalisty: 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Jednostka organizacyjna: 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Nr zgłoszenia: 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zgłoszenia: 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Rodzaj naruszenia prawa zgłoszonego przez sygnalistę: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 Podstawa zniszczenia akt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Podstawa prawna: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Zgodnie z art. [numer artykułu] ustawy z dnia 14 czerwca 2024 r. o ochronie sygnalistów (Dz. U. z 2024 r., poz. 928) oraz wewnętrznymi regulacjami Komendy Powiatowej Policji w Pruszczu Gdańskim.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o zniszczeniu akt:</w:t>
      </w:r>
    </w:p>
    <w:p>
      <w:pPr>
        <w:pStyle w:val="Normal"/>
        <w:numPr>
          <w:ilvl w:val="1"/>
          <w:numId w:val="3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 Sposób zniszczenia akt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sposobu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i miejsce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zniszczenia: ___________________________</w:t>
      </w:r>
    </w:p>
    <w:p>
      <w:pPr>
        <w:pStyle w:val="Normal"/>
        <w:numPr>
          <w:ilvl w:val="1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Miejsce zniszczenia: 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V. Potwierdzenie zniszczenia akt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Komisja ds. Zniszczenia Akt Sygnalisty potwierdza, że wszystkie dokumenty związane </w:t>
        <w:br/>
        <w:t xml:space="preserve">ze zgłoszeniem sygnalisty, wymienione w niniejszym protokole, zostały zniszczone zgodnie </w:t>
        <w:br/>
        <w:t>z obowiązującymi przepisami prawa.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VI. Podpisy członków komisji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dodatkowe: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Niniejszy protokół należy przechowywać w archiwum Komendy Powiatowej Policji w Pruszczu Gdańskim przez okres [liczba lat] lat, zgodnie z obowiązującymi przepisami prawa.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Kopia protokołu może być udostępniona wyłącznie na podstawie decyzji Komendanta Komisariatu Policji w Trąbkach Wielkich lub innej upoważnionej osoby.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swiss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8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8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41f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03191"/>
    <w:rPr/>
  </w:style>
  <w:style w:type="character" w:styleId="StopkaZnak" w:customStyle="1">
    <w:name w:val="Stopka Znak"/>
    <w:basedOn w:val="DefaultParagraphFont"/>
    <w:uiPriority w:val="99"/>
    <w:qFormat/>
    <w:rsid w:val="00f0319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6133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BodyText">
    <w:name w:val="Body Text"/>
    <w:basedOn w:val="Normal"/>
    <w:rsid w:val="007f193c"/>
    <w:pPr>
      <w:spacing w:lineRule="auto" w:line="276" w:before="0" w:after="140"/>
    </w:pPr>
    <w:rPr/>
  </w:style>
  <w:style w:type="paragraph" w:styleId="List">
    <w:name w:val="List"/>
    <w:basedOn w:val="BodyText"/>
    <w:rsid w:val="007f193c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rsid w:val="007f193c"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193c"/>
    <w:pPr>
      <w:suppressLineNumbers/>
    </w:pPr>
    <w:rPr>
      <w:rFonts w:ascii="Times New Roman" w:hAnsi="Times New Roman" w:cs="Arial Unicode MS"/>
    </w:rPr>
  </w:style>
  <w:style w:type="paragraph" w:styleId="Gwkaistopka" w:customStyle="1">
    <w:name w:val="Główka i stopka"/>
    <w:basedOn w:val="Normal"/>
    <w:qFormat/>
    <w:rsid w:val="007f193c"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f031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031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613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B394-A726-47A6-8927-3A60B089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LibreOffice/24.8.2.1$Windows_X86_64 LibreOffice_project/0f794b6e29741098670a3b95d60478a65d05ef13</Application>
  <AppVersion>15.0000</AppVersion>
  <Pages>2</Pages>
  <Words>324</Words>
  <Characters>2701</Characters>
  <CharactersWithSpaces>2969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2024-12-19T10:02:00Z</dcterms:created>
  <dc:creator>Admin</dc:creator>
  <dc:description/>
  <dc:language>pl-PL</dc:language>
  <cp:lastModifiedBy>691400</cp:lastModifiedBy>
  <cp:lastPrinted>2024-12-20T11:07:00Z</cp:lastPrinted>
  <dcterms:modified xsi:type="dcterms:W3CDTF">2024-12-20T11:07:00Z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